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680346" w:rsidRDefault="000C2A01" w:rsidP="004B7A63">
      <w:pPr>
        <w:rPr>
          <w:rFonts w:ascii="Arial" w:hAnsi="Arial" w:cs="Arial"/>
          <w:b/>
          <w:sz w:val="28"/>
          <w:szCs w:val="28"/>
        </w:rPr>
      </w:pPr>
      <w:r w:rsidRP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</w:t>
      </w:r>
      <w:r w:rsid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</w:t>
      </w:r>
      <w:r w:rsidRP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0C2A01" w:rsidRPr="005A32B3" w:rsidRDefault="000C2A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721CB9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C2A01">
        <w:rPr>
          <w:rFonts w:ascii="NeoSansPro-Regular" w:hAnsi="NeoSansPro-Regular" w:cs="NeoSansPro-Regular"/>
          <w:color w:val="404040"/>
          <w:sz w:val="20"/>
          <w:szCs w:val="20"/>
        </w:rPr>
        <w:t xml:space="preserve">Virginia </w:t>
      </w:r>
      <w:r w:rsidR="00414EDD">
        <w:rPr>
          <w:rFonts w:ascii="NeoSansPro-Regular" w:hAnsi="NeoSansPro-Regular" w:cs="NeoSansPro-Regular"/>
          <w:color w:val="404040"/>
          <w:sz w:val="20"/>
          <w:szCs w:val="20"/>
        </w:rPr>
        <w:t>Guadalupe</w:t>
      </w:r>
      <w:r w:rsidR="000C2A0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414EDD">
        <w:rPr>
          <w:rFonts w:ascii="NeoSansPro-Regular" w:hAnsi="NeoSansPro-Regular" w:cs="NeoSansPro-Regular"/>
          <w:color w:val="404040"/>
          <w:sz w:val="20"/>
          <w:szCs w:val="20"/>
        </w:rPr>
        <w:t>Centurión</w:t>
      </w:r>
      <w:r w:rsidR="000C2A01">
        <w:rPr>
          <w:rFonts w:ascii="NeoSansPro-Regular" w:hAnsi="NeoSansPro-Regular" w:cs="NeoSansPro-Regular"/>
          <w:color w:val="404040"/>
          <w:sz w:val="20"/>
          <w:szCs w:val="20"/>
        </w:rPr>
        <w:t xml:space="preserve"> Rojas.</w:t>
      </w:r>
    </w:p>
    <w:p w:rsidR="00AB5916" w:rsidRDefault="00AB5916" w:rsidP="00721CB9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C2A01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en Derecho </w:t>
      </w:r>
    </w:p>
    <w:p w:rsidR="00AB5916" w:rsidRDefault="00AB5916" w:rsidP="00721CB9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C2A01">
        <w:rPr>
          <w:rFonts w:ascii="NeoSansPro-Regular" w:hAnsi="NeoSansPro-Regular" w:cs="NeoSansPro-Regular"/>
          <w:color w:val="404040"/>
          <w:sz w:val="20"/>
          <w:szCs w:val="20"/>
        </w:rPr>
        <w:t>4945546</w:t>
      </w:r>
    </w:p>
    <w:p w:rsidR="000C2A01" w:rsidRDefault="00AB5916" w:rsidP="00721CB9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C2A01">
        <w:rPr>
          <w:rFonts w:ascii="NeoSansPro-Regular" w:hAnsi="NeoSansPro-Regular" w:cs="NeoSansPro-Regular"/>
          <w:color w:val="404040"/>
          <w:sz w:val="20"/>
          <w:szCs w:val="20"/>
        </w:rPr>
        <w:t xml:space="preserve"> 8462570453.  </w:t>
      </w:r>
      <w:r w:rsidR="000C2A01" w:rsidRPr="000C2A01">
        <w:rPr>
          <w:rFonts w:ascii="NeoSansPro-Regular" w:hAnsi="NeoSansPro-Regular" w:cs="NeoSansPro-Regular"/>
          <w:b/>
          <w:color w:val="404040"/>
          <w:sz w:val="20"/>
          <w:szCs w:val="20"/>
        </w:rPr>
        <w:t>Teléfono Celular</w:t>
      </w:r>
      <w:r w:rsidR="000C2A01">
        <w:rPr>
          <w:rFonts w:ascii="NeoSansPro-Regular" w:hAnsi="NeoSansPro-Regular" w:cs="NeoSansPro-Regular"/>
          <w:color w:val="404040"/>
          <w:sz w:val="20"/>
          <w:szCs w:val="20"/>
        </w:rPr>
        <w:t>. 294-110-98-55.</w:t>
      </w:r>
    </w:p>
    <w:p w:rsidR="00AB5916" w:rsidRDefault="00AB5916" w:rsidP="00721CB9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721CB9" w:rsidRPr="00101E85">
          <w:rPr>
            <w:rStyle w:val="Hipervnculo"/>
            <w:rFonts w:ascii="NeoSansPro-Regular" w:hAnsi="NeoSansPro-Regular" w:cs="NeoSansPro-Regular"/>
            <w:sz w:val="20"/>
            <w:szCs w:val="20"/>
          </w:rPr>
          <w:t>century19@hotmail.com</w:t>
        </w:r>
      </w:hyperlink>
      <w:r w:rsidR="000C2A0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4B7A63" w:rsidRDefault="00AB5916" w:rsidP="004B7A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B7A63" w:rsidRPr="004B7A63" w:rsidRDefault="00721CB9" w:rsidP="004B7A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14ED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  <w:r w:rsidRPr="00721CB9">
        <w:rPr>
          <w:rFonts w:ascii="Neo Sans Pro Light" w:hAnsi="Neo Sans Pro Light" w:cs="Arial"/>
          <w:b/>
        </w:rPr>
        <w:t>.</w:t>
      </w:r>
    </w:p>
    <w:p w:rsidR="00721CB9" w:rsidRPr="00414EDD" w:rsidRDefault="00721CB9" w:rsidP="00414EDD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>Universidad Instituto Tecnológico de Estu</w:t>
      </w:r>
      <w:r w:rsidR="00414EDD" w:rsidRPr="00414EDD">
        <w:rPr>
          <w:rFonts w:ascii="NeoSansPro-Regular" w:hAnsi="NeoSansPro-Regular" w:cs="NeoSansPro-Regular"/>
          <w:color w:val="404040"/>
          <w:sz w:val="20"/>
          <w:szCs w:val="20"/>
        </w:rPr>
        <w:t xml:space="preserve">dios Superiores René Descartes </w:t>
      </w: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>Veracruz.- Titulo Profesional</w:t>
      </w:r>
      <w:r w:rsidR="00F254AB" w:rsidRPr="00414ED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B7A63" w:rsidRPr="00414EDD" w:rsidRDefault="00F254AB" w:rsidP="004B7A63">
      <w:pPr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14EDD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2012.</w:t>
      </w:r>
    </w:p>
    <w:p w:rsidR="00F254AB" w:rsidRDefault="00F254AB" w:rsidP="004B7A63">
      <w:pPr>
        <w:spacing w:after="0" w:line="240" w:lineRule="auto"/>
        <w:jc w:val="both"/>
        <w:rPr>
          <w:rFonts w:ascii="Neo Sans Pro Light" w:hAnsi="Neo Sans Pro Light" w:cs="Arial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Derechos </w:t>
      </w:r>
      <w:r w:rsidR="00414EDD" w:rsidRPr="00414EDD">
        <w:rPr>
          <w:rFonts w:ascii="NeoSansPro-Regular" w:hAnsi="NeoSansPro-Regular" w:cs="NeoSansPro-Regular"/>
          <w:color w:val="404040"/>
          <w:sz w:val="20"/>
          <w:szCs w:val="20"/>
        </w:rPr>
        <w:t>Humanos, Familia</w:t>
      </w: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 xml:space="preserve"> y Asistencia Social</w:t>
      </w:r>
      <w:r>
        <w:rPr>
          <w:rFonts w:ascii="Neo Sans Pro Light" w:hAnsi="Neo Sans Pro Light" w:cs="Arial"/>
        </w:rPr>
        <w:t>.</w:t>
      </w:r>
    </w:p>
    <w:p w:rsidR="004B7A63" w:rsidRDefault="00F254AB" w:rsidP="004B7A63">
      <w:pPr>
        <w:spacing w:after="0"/>
        <w:jc w:val="both"/>
        <w:rPr>
          <w:rFonts w:ascii="Neo Sans Pro Light" w:hAnsi="Neo Sans Pro Light" w:cs="Arial"/>
        </w:rPr>
      </w:pPr>
      <w:r w:rsidRPr="00414EDD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Junio-  Agosto 2015</w:t>
      </w:r>
      <w:r>
        <w:rPr>
          <w:rFonts w:ascii="Neo Sans Pro Light" w:hAnsi="Neo Sans Pro Light" w:cs="Arial"/>
        </w:rPr>
        <w:t>.</w:t>
      </w:r>
    </w:p>
    <w:p w:rsidR="00F254AB" w:rsidRDefault="00F254AB" w:rsidP="004B7A63">
      <w:pPr>
        <w:spacing w:after="0"/>
        <w:jc w:val="both"/>
        <w:rPr>
          <w:rFonts w:ascii="Neo Sans Pro Light" w:hAnsi="Neo Sans Pro Light" w:cs="Arial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>Diplomado Juicios Orales</w:t>
      </w:r>
      <w:r>
        <w:rPr>
          <w:rFonts w:ascii="Neo Sans Pro Light" w:hAnsi="Neo Sans Pro Light" w:cs="Arial"/>
        </w:rPr>
        <w:t>.</w:t>
      </w:r>
    </w:p>
    <w:p w:rsidR="00F254AB" w:rsidRDefault="00F254AB" w:rsidP="004B7A63">
      <w:pPr>
        <w:spacing w:after="0"/>
        <w:jc w:val="both"/>
        <w:rPr>
          <w:rFonts w:ascii="Neo Sans Pro Light" w:hAnsi="Neo Sans Pro Light" w:cs="Arial"/>
          <w:b/>
        </w:rPr>
      </w:pPr>
      <w:r w:rsidRPr="00414EDD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– Marzo 2016</w:t>
      </w:r>
      <w:r w:rsidRPr="00F254AB">
        <w:rPr>
          <w:rFonts w:ascii="Neo Sans Pro Light" w:hAnsi="Neo Sans Pro Light" w:cs="Arial"/>
          <w:b/>
        </w:rPr>
        <w:t>.</w:t>
      </w:r>
    </w:p>
    <w:p w:rsidR="00F254AB" w:rsidRPr="00414EDD" w:rsidRDefault="00F254AB" w:rsidP="004B7A63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>Curso  Formación de Facilitadores en Mecanismos Alternativos de solución de controversias en materia penal.</w:t>
      </w:r>
    </w:p>
    <w:p w:rsidR="00F254AB" w:rsidRPr="00414EDD" w:rsidRDefault="00F254AB" w:rsidP="004B7A63">
      <w:pPr>
        <w:spacing w:after="0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14EDD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Agosto- Diciembre 2016</w:t>
      </w:r>
    </w:p>
    <w:p w:rsidR="00F254AB" w:rsidRPr="00F254AB" w:rsidRDefault="00F254AB" w:rsidP="004B7A63">
      <w:pPr>
        <w:spacing w:after="0" w:line="360" w:lineRule="auto"/>
        <w:jc w:val="both"/>
        <w:rPr>
          <w:rFonts w:ascii="Neo Sans Pro Light" w:hAnsi="Neo Sans Pro Light" w:cs="Arial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>Diplomado  en Formación  en proceso penal acusatorio y teoría del delito</w:t>
      </w:r>
      <w:r w:rsidR="004B7A63">
        <w:rPr>
          <w:rFonts w:ascii="Neo Sans Pro Light" w:hAnsi="Neo Sans Pro Light" w:cs="Arial"/>
        </w:rPr>
        <w:t>.</w:t>
      </w:r>
    </w:p>
    <w:p w:rsidR="00390C56" w:rsidRPr="00414ED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90C56" w:rsidRDefault="006803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</w:p>
    <w:p w:rsidR="00680346" w:rsidRPr="00680346" w:rsidRDefault="00680346" w:rsidP="00414EDD">
      <w:pPr>
        <w:spacing w:after="0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2015-  nov 2015</w:t>
      </w:r>
    </w:p>
    <w:p w:rsidR="00680346" w:rsidRPr="00414EDD" w:rsidRDefault="00680346" w:rsidP="00414EDD">
      <w:pPr>
        <w:spacing w:after="0" w:line="36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Especializada en Responsabilidad Juvenil y Conciliación </w:t>
      </w:r>
    </w:p>
    <w:p w:rsidR="00680346" w:rsidRPr="00414EDD" w:rsidRDefault="00680346" w:rsidP="00414EDD">
      <w:pPr>
        <w:spacing w:after="0" w:line="36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>San Andrés Tuxtla, Veracruz.</w:t>
      </w:r>
    </w:p>
    <w:p w:rsidR="00680346" w:rsidRDefault="006803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680346" w:rsidRDefault="00680346" w:rsidP="00414EDD">
      <w:pPr>
        <w:spacing w:after="0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80346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 2015-  Nov- 2016</w:t>
      </w:r>
    </w:p>
    <w:p w:rsidR="00680346" w:rsidRPr="00414EDD" w:rsidRDefault="00680346" w:rsidP="00414EDD">
      <w:pPr>
        <w:spacing w:after="0" w:line="36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>Fiscal Primera Facilitadora  en la Unidad Integral de Procuración de Justicia del XIX Distrito Judicial San Andrés Tuxtla, Veracruz.</w:t>
      </w:r>
    </w:p>
    <w:p w:rsidR="00680346" w:rsidRDefault="006803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80346" w:rsidRDefault="006803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 2016 a la fecha.</w:t>
      </w:r>
    </w:p>
    <w:p w:rsidR="00680346" w:rsidRPr="00414EDD" w:rsidRDefault="00680346" w:rsidP="00414EDD">
      <w:pPr>
        <w:spacing w:after="0" w:line="36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414EDD">
        <w:rPr>
          <w:rFonts w:ascii="NeoSansPro-Regular" w:hAnsi="NeoSansPro-Regular" w:cs="NeoSansPro-Regular"/>
          <w:color w:val="404040"/>
          <w:sz w:val="20"/>
          <w:szCs w:val="20"/>
        </w:rPr>
        <w:t>Fiscal Facilitadora Certificada Adscrita a la Unidad Integral de Procuración de Justicia del Segundo Distrito Ozuluama, Veracruz.</w:t>
      </w:r>
    </w:p>
    <w:p w:rsidR="00AB5916" w:rsidRPr="004B7A63" w:rsidRDefault="00F46C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46C2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721CB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Civil.</w:t>
      </w:r>
    </w:p>
    <w:p w:rsidR="00AB5916" w:rsidRDefault="00721CB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Penal.</w:t>
      </w:r>
    </w:p>
    <w:p w:rsidR="00680346" w:rsidRDefault="00721CB9" w:rsidP="00721C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laboral</w:t>
      </w:r>
      <w:r w:rsidR="00680346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</w:t>
      </w:r>
    </w:p>
    <w:p w:rsidR="00680346" w:rsidRPr="00721CB9" w:rsidRDefault="00680346" w:rsidP="00721C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</w:t>
      </w:r>
      <w:bookmarkStart w:id="0" w:name="_GoBack"/>
      <w:bookmarkEnd w:id="0"/>
    </w:p>
    <w:sectPr w:rsidR="00680346" w:rsidRPr="00721CB9" w:rsidSect="004B7A63">
      <w:headerReference w:type="default" r:id="rId12"/>
      <w:footerReference w:type="default" r:id="rId13"/>
      <w:pgSz w:w="12240" w:h="15840" w:code="1"/>
      <w:pgMar w:top="141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4A4" w:rsidRDefault="006754A4" w:rsidP="00AB5916">
      <w:pPr>
        <w:spacing w:after="0" w:line="240" w:lineRule="auto"/>
      </w:pPr>
      <w:r>
        <w:separator/>
      </w:r>
    </w:p>
  </w:endnote>
  <w:endnote w:type="continuationSeparator" w:id="1">
    <w:p w:rsidR="006754A4" w:rsidRDefault="006754A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4A4" w:rsidRDefault="006754A4" w:rsidP="00AB5916">
      <w:pPr>
        <w:spacing w:after="0" w:line="240" w:lineRule="auto"/>
      </w:pPr>
      <w:r>
        <w:separator/>
      </w:r>
    </w:p>
  </w:footnote>
  <w:footnote w:type="continuationSeparator" w:id="1">
    <w:p w:rsidR="006754A4" w:rsidRDefault="006754A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439"/>
    <w:multiLevelType w:val="hybridMultilevel"/>
    <w:tmpl w:val="AF143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2A01"/>
    <w:rsid w:val="000D5363"/>
    <w:rsid w:val="000E2580"/>
    <w:rsid w:val="00196774"/>
    <w:rsid w:val="002715B8"/>
    <w:rsid w:val="002F52FB"/>
    <w:rsid w:val="00304E91"/>
    <w:rsid w:val="00344655"/>
    <w:rsid w:val="00390C56"/>
    <w:rsid w:val="00414EDD"/>
    <w:rsid w:val="00462C41"/>
    <w:rsid w:val="004A1170"/>
    <w:rsid w:val="004B2D6E"/>
    <w:rsid w:val="004B7A63"/>
    <w:rsid w:val="004E4FFA"/>
    <w:rsid w:val="005024E1"/>
    <w:rsid w:val="005502F5"/>
    <w:rsid w:val="005A32B3"/>
    <w:rsid w:val="00600D12"/>
    <w:rsid w:val="00674B25"/>
    <w:rsid w:val="006754A4"/>
    <w:rsid w:val="00680346"/>
    <w:rsid w:val="006B643A"/>
    <w:rsid w:val="00721CB9"/>
    <w:rsid w:val="00726727"/>
    <w:rsid w:val="00824FF3"/>
    <w:rsid w:val="008669BE"/>
    <w:rsid w:val="00A66637"/>
    <w:rsid w:val="00AB5916"/>
    <w:rsid w:val="00B36B6B"/>
    <w:rsid w:val="00B93E05"/>
    <w:rsid w:val="00C4161C"/>
    <w:rsid w:val="00CE2715"/>
    <w:rsid w:val="00CE7F12"/>
    <w:rsid w:val="00D03386"/>
    <w:rsid w:val="00D60B71"/>
    <w:rsid w:val="00D66ADA"/>
    <w:rsid w:val="00DB2FA1"/>
    <w:rsid w:val="00DE2E01"/>
    <w:rsid w:val="00E0736F"/>
    <w:rsid w:val="00E71AD8"/>
    <w:rsid w:val="00F254AB"/>
    <w:rsid w:val="00F46C2B"/>
    <w:rsid w:val="00FA773E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2A01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1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ury19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2017-03-06T19:18:00Z</dcterms:created>
  <dcterms:modified xsi:type="dcterms:W3CDTF">2017-06-21T17:05:00Z</dcterms:modified>
</cp:coreProperties>
</file>